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7C" w:rsidRPr="000B3BC3" w:rsidRDefault="000B3BC3" w:rsidP="000B3BC3">
      <w:p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61.8pt">
            <v:imagedata r:id="rId8" o:title="раб прогр"/>
          </v:shape>
        </w:pict>
      </w:r>
      <w:proofErr w:type="gramStart"/>
      <w:r w:rsidR="00183B7C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образования; «Русский язык», «Литература», «История», «Обществознание», «География»</w:t>
      </w:r>
      <w:r w:rsidR="000F01B5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>, «Труд (технология)»</w:t>
      </w:r>
      <w:r w:rsidR="00183B7C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«Основы безопасности </w:t>
      </w:r>
      <w:r w:rsidR="000F01B5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>и защиты Родины</w:t>
      </w:r>
      <w:r w:rsidR="00183B7C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>» на уровне основного</w:t>
      </w:r>
      <w:r w:rsidR="000F01B5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общего образования «Русский язык», «Литература», «История», «Обществознание», «География» и «Основы безопасности и защиты Родины» на уровне </w:t>
      </w:r>
      <w:r w:rsidR="00183B7C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>среднего общего образования.</w:t>
      </w:r>
      <w:proofErr w:type="gramEnd"/>
      <w:r w:rsidR="00183B7C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остальным учебным предметам федеральные рабочие программы могут использоваться как в неизменном виде, так и в качестве методической основы для </w:t>
      </w:r>
      <w:r w:rsidR="00183B7C" w:rsidRPr="000B3B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разработки педагогическими работниками авторских программ с учетом имеющихся опыта реализации углубленного изучения предмета. В этом случае содержание и планируемые результаты разработанных программ должны быть не ниже, чем в федеральных рабочих программах.  </w:t>
      </w:r>
    </w:p>
    <w:p w:rsidR="00183B7C" w:rsidRPr="00E13293" w:rsidRDefault="00F96C08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 </w:t>
      </w:r>
      <w:r w:rsidR="00183B7C" w:rsidRPr="00E13293">
        <w:rPr>
          <w:rFonts w:ascii="Times New Roman" w:hAnsi="Times New Roman" w:cs="Times New Roman"/>
          <w:sz w:val="24"/>
          <w:szCs w:val="24"/>
        </w:rPr>
        <w:t xml:space="preserve">Рабочая программа является частью основной образовательной программы и разрабатывается на курс </w:t>
      </w:r>
      <w:proofErr w:type="gramStart"/>
      <w:r w:rsidR="00183B7C" w:rsidRPr="00E13293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183B7C" w:rsidRPr="00E13293">
        <w:rPr>
          <w:rFonts w:ascii="Times New Roman" w:hAnsi="Times New Roman" w:cs="Times New Roman"/>
          <w:sz w:val="24"/>
          <w:szCs w:val="24"/>
        </w:rPr>
        <w:t xml:space="preserve"> по каждому учебному предмету учебного плана, в соответствии с установленным в учебном плане количеством часов на основе:</w:t>
      </w:r>
    </w:p>
    <w:p w:rsidR="00183B7C" w:rsidRPr="00E13293" w:rsidRDefault="00183B7C" w:rsidP="00183B7C">
      <w:pPr>
        <w:pStyle w:val="ac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требова</w:t>
      </w:r>
      <w:r w:rsidR="00E13293" w:rsidRPr="00E13293">
        <w:rPr>
          <w:rFonts w:ascii="Times New Roman" w:hAnsi="Times New Roman" w:cs="Times New Roman"/>
          <w:sz w:val="24"/>
          <w:szCs w:val="24"/>
        </w:rPr>
        <w:t>ний ФГОС НОО, ФГОС ООО</w:t>
      </w:r>
      <w:r w:rsidRPr="00E13293">
        <w:rPr>
          <w:rFonts w:ascii="Times New Roman" w:hAnsi="Times New Roman" w:cs="Times New Roman"/>
          <w:sz w:val="24"/>
          <w:szCs w:val="24"/>
        </w:rPr>
        <w:t>.</w:t>
      </w:r>
    </w:p>
    <w:p w:rsidR="00183B7C" w:rsidRPr="00E13293" w:rsidRDefault="00183B7C" w:rsidP="00183B7C">
      <w:pPr>
        <w:pStyle w:val="ac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федеральных</w:t>
      </w:r>
      <w:r w:rsidRPr="00E13293">
        <w:rPr>
          <w:rFonts w:ascii="Times New Roman" w:hAnsi="Times New Roman" w:cs="Times New Roman"/>
          <w:sz w:val="24"/>
          <w:szCs w:val="24"/>
        </w:rPr>
        <w:t xml:space="preserve"> рабочих программ учебных предметов, курсов.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Style w:val="af0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рабочих программ, включенных в состав ООП осуществляется ежегодная разработка календарно-тематического планирования с возможным использованием конструктора рабочих программ, представленного на сайте «Единое содержание общего образования» </w:t>
      </w:r>
      <w:hyperlink r:id="rId9" w:history="1">
        <w:r w:rsidRPr="00E13293">
          <w:rPr>
            <w:rStyle w:val="af0"/>
            <w:color w:val="0070C0"/>
            <w:sz w:val="24"/>
            <w:szCs w:val="24"/>
          </w:rPr>
          <w:t>https://edsoo.ru/</w:t>
        </w:r>
      </w:hyperlink>
    </w:p>
    <w:p w:rsidR="00E41B7E" w:rsidRPr="00E13293" w:rsidRDefault="00E41B7E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Формирование календарно-тематического планирования к федеральным рабочим программам происходит в соответствии с единым подходом, представленным в методических рекомендациях ФГБНУ «Институт стратегии развития образования Российской академии образования».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разработке рабочих программ по предметам, курсам, модулям, дисциплинам и др., не имеющим </w:t>
      </w:r>
      <w:r w:rsidR="00E41B7E"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федеральных </w:t>
      </w: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>рабочих программ или при несоответствии количества часов программы и учебного плана ОО</w:t>
      </w:r>
      <w:r w:rsidR="00E41B7E"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(на уровне основного и среднего общего образования)</w:t>
      </w: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>, рабочие программы разрабатываются педагогическим коллективом самостоятельно. Структура таких рабочих программ определяется настоящим Положением с учетом требований ФГОС</w:t>
      </w:r>
      <w:r w:rsidR="007E371C"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(раздел 2)</w:t>
      </w:r>
      <w:r w:rsidRPr="00E132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293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рабочей программы </w:t>
      </w:r>
    </w:p>
    <w:p w:rsidR="002201BF" w:rsidRPr="00E13293" w:rsidRDefault="002201BF" w:rsidP="002201BF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2.1. При реализации Федеральных рабочих программ структура соответствует предложенным вариантам в ФОП по уровням образования: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Титульный лист,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Пояснительная записка,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Содержание, планируемые результаты, 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Тематическое планирование,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Поурочное планирование</w:t>
      </w:r>
      <w:r w:rsidR="00E07761" w:rsidRPr="00E13293">
        <w:rPr>
          <w:rFonts w:ascii="Times New Roman" w:hAnsi="Times New Roman" w:cs="Times New Roman"/>
          <w:sz w:val="24"/>
          <w:szCs w:val="24"/>
        </w:rPr>
        <w:t>. (количество контрольных работ учитель определяет самостоятельно, учитывая процедуры внешнего мониторинга, а также мероприятия, запланированные внутренней системой оценки качества образования. При этом должно быть соблюдено следующее требование –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году).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​Проверяемые предметные результаты освоения основной образовательной программы,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​Проверяемые элементы содержания, </w:t>
      </w:r>
    </w:p>
    <w:p w:rsidR="002201BF" w:rsidRPr="00E13293" w:rsidRDefault="002201BF" w:rsidP="002201BF">
      <w:pPr>
        <w:pStyle w:val="ab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процесса.</w:t>
      </w:r>
    </w:p>
    <w:p w:rsidR="002201BF" w:rsidRPr="00E13293" w:rsidRDefault="004C625A" w:rsidP="007A0DB9">
      <w:pPr>
        <w:spacing w:after="160" w:line="259" w:lineRule="auto"/>
        <w:ind w:left="461" w:right="113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Дополнительно к ФРП разрабатывается Приложение «Контрольно-измерительные материалы» с указанием темы, в двух и более вариантах</w:t>
      </w:r>
      <w:r w:rsidR="007A0DB9" w:rsidRPr="00E13293">
        <w:rPr>
          <w:rFonts w:ascii="Times New Roman" w:hAnsi="Times New Roman" w:cs="Times New Roman"/>
          <w:sz w:val="24"/>
          <w:szCs w:val="24"/>
        </w:rPr>
        <w:t>, задания двух уровней: базовый, выше базового, ответы; критерии оценивания</w:t>
      </w:r>
      <w:bookmarkStart w:id="0" w:name="_GoBack"/>
      <w:bookmarkEnd w:id="0"/>
      <w:r w:rsidRPr="00E13293">
        <w:rPr>
          <w:rFonts w:ascii="Times New Roman" w:hAnsi="Times New Roman" w:cs="Times New Roman"/>
          <w:sz w:val="24"/>
          <w:szCs w:val="24"/>
        </w:rPr>
        <w:t>.</w:t>
      </w:r>
    </w:p>
    <w:p w:rsidR="0044487C" w:rsidRPr="00E13293" w:rsidRDefault="0044487C" w:rsidP="0044487C">
      <w:pPr>
        <w:ind w:right="11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lastRenderedPageBreak/>
        <w:t>2.2. При разработке рабочих программ самостоятельно (авторские рабочие программы) структура должна соответствовать ФГОС: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106"/>
        <w:gridCol w:w="6613"/>
      </w:tblGrid>
      <w:tr w:rsidR="00183B7C" w:rsidRPr="00E13293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Элементы  рабочей программы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183B7C" w:rsidRPr="00E13293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Титульный лист (приложение №1)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ОУ;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гриф принятия, утверждения рабочей программы;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предмета, для изучения которого написана программа, (уровень изучения для среднего образования: базовый или углубленный);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указание уровня образования;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5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название населенного пункта;</w:t>
            </w:r>
          </w:p>
        </w:tc>
      </w:tr>
      <w:tr w:rsidR="00183B7C" w:rsidRPr="00E13293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предмета</w:t>
            </w:r>
          </w:p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перечень и название раздела и тем;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учебной темы (раздела);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разбитое по классам;</w:t>
            </w:r>
          </w:p>
        </w:tc>
      </w:tr>
      <w:tr w:rsidR="00183B7C" w:rsidRPr="00E13293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учебного предмета</w:t>
            </w:r>
          </w:p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результаты,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результаты, 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6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для конкретного класса обучения.</w:t>
            </w:r>
          </w:p>
        </w:tc>
      </w:tr>
      <w:tr w:rsidR="00183B7C" w:rsidRPr="00E13293" w:rsidTr="00DF1791">
        <w:trPr>
          <w:trHeight w:val="798"/>
        </w:trPr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183B7C">
            <w:pPr>
              <w:pStyle w:val="ac"/>
              <w:numPr>
                <w:ilvl w:val="0"/>
                <w:numId w:val="37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7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с указанием возможности использования по этой теме электронных (цифровых) образовательных ресурсов, являющихся учебно-методическими материалами (</w:t>
            </w:r>
            <w:proofErr w:type="spellStart"/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Рабочие программы учебных курсов внеурочной деятельности также должны содержать указание на форму проведения занятий.</w:t>
            </w:r>
          </w:p>
        </w:tc>
      </w:tr>
      <w:tr w:rsidR="00183B7C" w:rsidRPr="00E13293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темы, в двух и более вариантах)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183B7C">
            <w:pPr>
              <w:pStyle w:val="ac"/>
              <w:numPr>
                <w:ilvl w:val="0"/>
                <w:numId w:val="38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="007E371C"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 двух уровней</w:t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: базовый, выше базового, 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8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ответы;</w:t>
            </w:r>
          </w:p>
          <w:p w:rsidR="00183B7C" w:rsidRPr="00E13293" w:rsidRDefault="00183B7C" w:rsidP="00183B7C">
            <w:pPr>
              <w:pStyle w:val="ac"/>
              <w:numPr>
                <w:ilvl w:val="0"/>
                <w:numId w:val="38"/>
              </w:numPr>
              <w:spacing w:after="160" w:line="259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оценивания.</w:t>
            </w:r>
          </w:p>
        </w:tc>
      </w:tr>
      <w:tr w:rsidR="00183B7C" w:rsidRPr="00E13293" w:rsidTr="00DF1791">
        <w:tc>
          <w:tcPr>
            <w:tcW w:w="15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При желании учителя рабочая программа может </w:t>
            </w:r>
            <w:r w:rsidRPr="00E132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включать дополнительные разделы.</w:t>
            </w:r>
          </w:p>
        </w:tc>
        <w:tc>
          <w:tcPr>
            <w:tcW w:w="3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3B7C" w:rsidRPr="00E13293" w:rsidRDefault="00183B7C" w:rsidP="00985BE4">
            <w:pPr>
              <w:ind w:right="113" w:firstLine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293">
        <w:rPr>
          <w:rFonts w:ascii="Times New Roman" w:hAnsi="Times New Roman" w:cs="Times New Roman"/>
          <w:b/>
          <w:bCs/>
          <w:sz w:val="24"/>
          <w:szCs w:val="24"/>
        </w:rPr>
        <w:t>Порядок разработки,  рассмотрения и утверждения рабочей программы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Рабочие программы предметов, курсов (в том числе внеурочной деятельности), учебных модулей являются составной частью основной образовательной программы ОО, входят в обязательную нормативную локальную документацию ОО, разрабатыва</w:t>
      </w:r>
      <w:r w:rsidR="00F96C08" w:rsidRPr="00E13293">
        <w:rPr>
          <w:rFonts w:ascii="Times New Roman" w:hAnsi="Times New Roman" w:cs="Times New Roman"/>
          <w:sz w:val="24"/>
          <w:szCs w:val="24"/>
        </w:rPr>
        <w:t>ю</w:t>
      </w:r>
      <w:r w:rsidRPr="00E13293">
        <w:rPr>
          <w:rFonts w:ascii="Times New Roman" w:hAnsi="Times New Roman" w:cs="Times New Roman"/>
          <w:sz w:val="24"/>
          <w:szCs w:val="24"/>
        </w:rPr>
        <w:t>тся и утверждаются совместно с основной образовательной программой.</w:t>
      </w:r>
      <w:r w:rsidR="007E371C" w:rsidRPr="00E13293">
        <w:rPr>
          <w:rFonts w:ascii="Times New Roman" w:hAnsi="Times New Roman" w:cs="Times New Roman"/>
          <w:sz w:val="24"/>
          <w:szCs w:val="24"/>
        </w:rPr>
        <w:t xml:space="preserve"> При непосредственном использовании федеральных рабочих программ такая документация не разрабатывается. 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 является приложением, разрабатывается ежегодно на основе рабочей программы, рассматривается на заседании школьных методических объединений, принимается педагогическим советом ежегодно в начале учебного года (до 1 сентября текущего года) и утверждается приказом директора ОО.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 В календарно-тематическом планировании должно быть предусмотрено указание планируемой и фактической дат проведения урока. 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Учитель представляет КТП на заседании методического объединения учителей-предметников на предмет соответствия утвержденным рабочим программам.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КТП представляют на согласование заместителю директора по учебной работе. Заместитель директора ОО на титульном листе под грифом «Согласовано» ставит дату, подпись.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Администрация ОО осуществляет контроль реализации рабочих программ в соответствии с планом </w:t>
      </w:r>
      <w:proofErr w:type="spellStart"/>
      <w:r w:rsidRPr="00E13293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E13293">
        <w:rPr>
          <w:rFonts w:ascii="Times New Roman" w:hAnsi="Times New Roman" w:cs="Times New Roman"/>
          <w:sz w:val="24"/>
          <w:szCs w:val="24"/>
        </w:rPr>
        <w:t xml:space="preserve"> контроля, мониторингом качества образования.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рабочей программой. 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ОО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183B7C" w:rsidRPr="00E13293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293">
        <w:rPr>
          <w:rFonts w:ascii="Times New Roman" w:hAnsi="Times New Roman" w:cs="Times New Roman"/>
          <w:b/>
          <w:bCs/>
          <w:sz w:val="24"/>
          <w:szCs w:val="24"/>
        </w:rPr>
        <w:t>Оформление и хранение рабочих программ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 Рабочая программа оформляется в электронном и</w:t>
      </w:r>
      <w:r w:rsidR="007E371C" w:rsidRPr="00E13293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E13293">
        <w:rPr>
          <w:rFonts w:ascii="Times New Roman" w:hAnsi="Times New Roman" w:cs="Times New Roman"/>
          <w:sz w:val="24"/>
          <w:szCs w:val="24"/>
        </w:rPr>
        <w:t xml:space="preserve"> печатном варианте.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Электронный вариант и</w:t>
      </w:r>
      <w:r w:rsidR="007E371C" w:rsidRPr="00E13293">
        <w:rPr>
          <w:rFonts w:ascii="Times New Roman" w:hAnsi="Times New Roman" w:cs="Times New Roman"/>
          <w:sz w:val="24"/>
          <w:szCs w:val="24"/>
        </w:rPr>
        <w:t xml:space="preserve"> (или)</w:t>
      </w:r>
      <w:r w:rsidRPr="00E13293">
        <w:rPr>
          <w:rFonts w:ascii="Times New Roman" w:hAnsi="Times New Roman" w:cs="Times New Roman"/>
          <w:sz w:val="24"/>
          <w:szCs w:val="24"/>
        </w:rPr>
        <w:t xml:space="preserve"> печатная версия хранятся у заместителя директора, курирующего предмет.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Рабочая программа является частью ООП и включается в содержательный раздел ООП (по уровням общего образования);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Печатная версия рабочей программы дублирует электронную версию,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 Электронная версия рабочих программ в составе ООП должна быть выложена на официальном сайте ОО в сети «Интернет»</w:t>
      </w:r>
      <w:r w:rsidR="00230A1A" w:rsidRPr="00E13293">
        <w:rPr>
          <w:rFonts w:ascii="Times New Roman" w:hAnsi="Times New Roman" w:cs="Times New Roman"/>
          <w:sz w:val="24"/>
          <w:szCs w:val="24"/>
        </w:rPr>
        <w:t>.</w:t>
      </w:r>
    </w:p>
    <w:p w:rsidR="00183B7C" w:rsidRPr="00E13293" w:rsidRDefault="00183B7C" w:rsidP="00183B7C">
      <w:pPr>
        <w:pStyle w:val="ac"/>
        <w:numPr>
          <w:ilvl w:val="0"/>
          <w:numId w:val="31"/>
        </w:num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293">
        <w:rPr>
          <w:rFonts w:ascii="Times New Roman" w:hAnsi="Times New Roman" w:cs="Times New Roman"/>
          <w:b/>
          <w:bCs/>
          <w:sz w:val="24"/>
          <w:szCs w:val="24"/>
        </w:rPr>
        <w:t>Порядок внесения изменений в рабочую программу и календарно-тематическое планирование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 В случае необходимости корректировки рабочих программы и их приложений разрабатывается лист корректировки, в который вносятся причины корректировки и их содержание.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Изменения могут вносит</w:t>
      </w:r>
      <w:r w:rsidR="00F96C08" w:rsidRPr="00E13293">
        <w:rPr>
          <w:rFonts w:ascii="Times New Roman" w:hAnsi="Times New Roman" w:cs="Times New Roman"/>
          <w:sz w:val="24"/>
          <w:szCs w:val="24"/>
        </w:rPr>
        <w:t>ь</w:t>
      </w:r>
      <w:r w:rsidRPr="00E13293">
        <w:rPr>
          <w:rFonts w:ascii="Times New Roman" w:hAnsi="Times New Roman" w:cs="Times New Roman"/>
          <w:sz w:val="24"/>
          <w:szCs w:val="24"/>
        </w:rPr>
        <w:t>ся в связи с необходимостью корректировки сроков ее выполнения по следующим причинам:</w:t>
      </w:r>
    </w:p>
    <w:p w:rsidR="00183B7C" w:rsidRPr="00E13293" w:rsidRDefault="00183B7C" w:rsidP="00183B7C">
      <w:pPr>
        <w:pStyle w:val="ac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карантин;</w:t>
      </w:r>
    </w:p>
    <w:p w:rsidR="00183B7C" w:rsidRPr="00E13293" w:rsidRDefault="00183B7C" w:rsidP="00183B7C">
      <w:pPr>
        <w:pStyle w:val="ac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lastRenderedPageBreak/>
        <w:t xml:space="preserve">актированные дни (погодные условия), </w:t>
      </w:r>
    </w:p>
    <w:p w:rsidR="00183B7C" w:rsidRPr="00E13293" w:rsidRDefault="00183B7C" w:rsidP="00183B7C">
      <w:pPr>
        <w:pStyle w:val="ac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другие уважительные причины.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Корректировка может быть осуществлена посредством: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оценки содержания рабочих программ по учебному предмету для выявления повтора тем и резервного времени. В этом случае возможно сокращение учебного времени за счет часов, рассчитанных на резерв для реализации авторских подходов к преподаванию учебной дисциплины;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слияния близких по содержанию тем уроков;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укрупнения дидактических единиц по предмету;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использования блочно-модульной технологии подачи учебного материала;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использование лекционно-семинарских занятий при усилении доли самостоятельной работы учащихся;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уменьшения количества аудиторных часов на письменные опросы (сочинения, эссе) и др.</w:t>
      </w:r>
    </w:p>
    <w:p w:rsidR="00183B7C" w:rsidRPr="00E13293" w:rsidRDefault="00183B7C" w:rsidP="00183B7C">
      <w:pPr>
        <w:pStyle w:val="ac"/>
        <w:numPr>
          <w:ilvl w:val="0"/>
          <w:numId w:val="39"/>
        </w:numPr>
        <w:shd w:val="clear" w:color="auto" w:fill="FFFFFF"/>
        <w:spacing w:after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предоставления обуча</w:t>
      </w:r>
      <w:r w:rsidR="00F96C08" w:rsidRPr="00E1329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13293">
        <w:rPr>
          <w:rFonts w:ascii="Times New Roman" w:eastAsia="Times New Roman" w:hAnsi="Times New Roman" w:cs="Times New Roman"/>
          <w:sz w:val="24"/>
          <w:szCs w:val="24"/>
        </w:rPr>
        <w:t>щимся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before="60" w:after="6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Не допускается уменьшение объема часов за счет полного исключения тематического раздела из программы.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before="60" w:after="6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eastAsia="Times New Roman" w:hAnsi="Times New Roman" w:cs="Times New Roman"/>
          <w:sz w:val="24"/>
          <w:szCs w:val="24"/>
        </w:rPr>
        <w:t>Корректировка рабочей программы должна обеспечить прохождение учебной программы и выполнение ее практической части в полном объеме.</w:t>
      </w:r>
    </w:p>
    <w:p w:rsidR="00183B7C" w:rsidRPr="00E13293" w:rsidRDefault="00183B7C" w:rsidP="00183B7C">
      <w:pPr>
        <w:pStyle w:val="ac"/>
        <w:numPr>
          <w:ilvl w:val="1"/>
          <w:numId w:val="31"/>
        </w:numPr>
        <w:spacing w:before="60" w:after="60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 xml:space="preserve"> </w:t>
      </w:r>
      <w:r w:rsidRPr="00E13293">
        <w:rPr>
          <w:rFonts w:ascii="Times New Roman" w:eastAsia="Times New Roman" w:hAnsi="Times New Roman" w:cs="Times New Roman"/>
          <w:sz w:val="24"/>
          <w:szCs w:val="24"/>
        </w:rPr>
        <w:t xml:space="preserve">В ходе работы учитель осуществляет мониторинг реализации рабочей программы и осуществляет корректировку один раз в четверть. Администрацией ОО проводится мониторинг выполнения рабочих программ не реже одного раза в полугодие. </w:t>
      </w:r>
    </w:p>
    <w:p w:rsidR="00183B7C" w:rsidRPr="00E13293" w:rsidRDefault="00183B7C" w:rsidP="00183B7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E371C" w:rsidRPr="00E13293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Федеральные программы не утверждаются, </w:t>
      </w:r>
    </w:p>
    <w:p w:rsidR="00183B7C" w:rsidRPr="00E13293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>вариант титульного листа для авторских программ</w:t>
      </w:r>
    </w:p>
    <w:tbl>
      <w:tblPr>
        <w:tblW w:w="10656" w:type="dxa"/>
        <w:jc w:val="center"/>
        <w:tblLook w:val="01E0"/>
      </w:tblPr>
      <w:tblGrid>
        <w:gridCol w:w="3617"/>
        <w:gridCol w:w="3495"/>
        <w:gridCol w:w="3544"/>
      </w:tblGrid>
      <w:tr w:rsidR="00183B7C" w:rsidRPr="00E13293" w:rsidTr="000F6178">
        <w:trPr>
          <w:jc w:val="center"/>
        </w:trPr>
        <w:tc>
          <w:tcPr>
            <w:tcW w:w="3617" w:type="dxa"/>
            <w:shd w:val="clear" w:color="auto" w:fill="auto"/>
          </w:tcPr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«РАССМОТРЕНО»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от «  » августа 20     г</w:t>
            </w:r>
          </w:p>
        </w:tc>
        <w:tc>
          <w:tcPr>
            <w:tcW w:w="3495" w:type="dxa"/>
            <w:shd w:val="clear" w:color="auto" w:fill="auto"/>
          </w:tcPr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  » августа 20   г.</w:t>
            </w:r>
          </w:p>
        </w:tc>
        <w:tc>
          <w:tcPr>
            <w:tcW w:w="3544" w:type="dxa"/>
            <w:shd w:val="clear" w:color="auto" w:fill="auto"/>
          </w:tcPr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от «  » августа 20   г</w:t>
            </w:r>
          </w:p>
        </w:tc>
      </w:tr>
    </w:tbl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«</w:t>
      </w:r>
      <w:r w:rsidR="007E371C" w:rsidRPr="00E13293">
        <w:rPr>
          <w:rFonts w:ascii="Times New Roman" w:hAnsi="Times New Roman" w:cs="Times New Roman"/>
          <w:sz w:val="24"/>
          <w:szCs w:val="24"/>
        </w:rPr>
        <w:t>___________________________</w:t>
      </w:r>
      <w:r w:rsidRPr="00E13293">
        <w:rPr>
          <w:rFonts w:ascii="Times New Roman" w:hAnsi="Times New Roman" w:cs="Times New Roman"/>
          <w:sz w:val="24"/>
          <w:szCs w:val="24"/>
        </w:rPr>
        <w:t>»</w:t>
      </w:r>
    </w:p>
    <w:p w:rsidR="00183B7C" w:rsidRPr="00E13293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183B7C" w:rsidRPr="00E13293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183B7C" w:rsidRPr="00E13293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Протокол №</w:t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  <w:t xml:space="preserve"> 1 </w:t>
      </w:r>
    </w:p>
    <w:p w:rsidR="00183B7C" w:rsidRPr="00E13293" w:rsidRDefault="00183B7C" w:rsidP="00183B7C">
      <w:pPr>
        <w:ind w:left="5"/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от «    » августа 20   г</w:t>
      </w:r>
    </w:p>
    <w:p w:rsidR="007E371C" w:rsidRPr="00E13293" w:rsidRDefault="007E371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371C" w:rsidRPr="00E13293" w:rsidRDefault="007E371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7E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7E371C" w:rsidRPr="00E13293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>Тематическое планирование для федеральных программ разрабатываются на основе единых федеральных требований</w:t>
      </w:r>
      <w:r w:rsidR="00F96C08"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(конструктор рабочих программ)</w:t>
      </w: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>, вариант ТП для авторских программ</w:t>
      </w:r>
    </w:p>
    <w:p w:rsidR="00183B7C" w:rsidRPr="00E13293" w:rsidRDefault="00183B7C" w:rsidP="007E371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5"/>
        <w:gridCol w:w="1413"/>
        <w:gridCol w:w="2663"/>
        <w:gridCol w:w="2663"/>
        <w:gridCol w:w="2661"/>
      </w:tblGrid>
      <w:tr w:rsidR="00183B7C" w:rsidRPr="00E13293" w:rsidTr="007E371C">
        <w:trPr>
          <w:trHeight w:val="828"/>
        </w:trPr>
        <w:tc>
          <w:tcPr>
            <w:tcW w:w="23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7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35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35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350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занятий (для внеурочной деятельности)</w:t>
            </w:r>
          </w:p>
        </w:tc>
      </w:tr>
      <w:tr w:rsidR="00183B7C" w:rsidRPr="00E13293" w:rsidTr="007E371C">
        <w:tc>
          <w:tcPr>
            <w:tcW w:w="23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B7C" w:rsidRPr="00E13293" w:rsidTr="007E371C">
        <w:tc>
          <w:tcPr>
            <w:tcW w:w="23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</w:tcPr>
          <w:p w:rsidR="00183B7C" w:rsidRPr="00E13293" w:rsidRDefault="00183B7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3293" w:rsidRPr="00E13293" w:rsidRDefault="00E13293" w:rsidP="007E3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7E371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7E371C" w:rsidRPr="00E13293" w:rsidRDefault="007E371C" w:rsidP="007E371C">
      <w:pPr>
        <w:jc w:val="right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>Календарно- тематическое планирование</w:t>
      </w:r>
      <w:r w:rsidR="00F96C08"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(поурочное планирование)</w:t>
      </w: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для федеральных программ разрабатываются на основе единых федеральных требований</w:t>
      </w:r>
      <w:r w:rsidR="00F96C08"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(конструктор рабочих программ)</w:t>
      </w:r>
      <w:r w:rsidRPr="00E13293">
        <w:rPr>
          <w:rFonts w:ascii="Times New Roman" w:hAnsi="Times New Roman" w:cs="Times New Roman"/>
          <w:i/>
          <w:iCs/>
          <w:color w:val="FF0000"/>
          <w:sz w:val="24"/>
          <w:szCs w:val="24"/>
        </w:rPr>
        <w:t>, вариант КТП для авторских программ</w:t>
      </w: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56" w:type="dxa"/>
        <w:jc w:val="center"/>
        <w:tblLook w:val="01E0"/>
      </w:tblPr>
      <w:tblGrid>
        <w:gridCol w:w="3617"/>
        <w:gridCol w:w="3495"/>
        <w:gridCol w:w="3544"/>
      </w:tblGrid>
      <w:tr w:rsidR="00183B7C" w:rsidRPr="00E13293" w:rsidTr="000F6178">
        <w:trPr>
          <w:jc w:val="center"/>
        </w:trPr>
        <w:tc>
          <w:tcPr>
            <w:tcW w:w="3617" w:type="dxa"/>
            <w:shd w:val="clear" w:color="auto" w:fill="auto"/>
          </w:tcPr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«РАССМОТРЕНО»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1329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от «  » августа 20     г</w:t>
            </w:r>
          </w:p>
        </w:tc>
        <w:tc>
          <w:tcPr>
            <w:tcW w:w="3495" w:type="dxa"/>
            <w:shd w:val="clear" w:color="auto" w:fill="auto"/>
          </w:tcPr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  » августа 20   г.</w:t>
            </w:r>
          </w:p>
        </w:tc>
        <w:tc>
          <w:tcPr>
            <w:tcW w:w="3544" w:type="dxa"/>
            <w:shd w:val="clear" w:color="auto" w:fill="auto"/>
          </w:tcPr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___________ /___________________/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183B7C" w:rsidRPr="00E13293" w:rsidRDefault="00183B7C" w:rsidP="00985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от «  » августа 20   г</w:t>
            </w:r>
          </w:p>
        </w:tc>
      </w:tr>
    </w:tbl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Календарно-тематическое планирование к</w:t>
      </w: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рабочей программе</w:t>
      </w: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учебного предмета</w:t>
      </w:r>
      <w:r w:rsidR="007E371C" w:rsidRPr="00E13293">
        <w:rPr>
          <w:rFonts w:ascii="Times New Roman" w:hAnsi="Times New Roman" w:cs="Times New Roman"/>
          <w:sz w:val="24"/>
          <w:szCs w:val="24"/>
        </w:rPr>
        <w:t>, курса</w:t>
      </w: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«</w:t>
      </w:r>
      <w:r w:rsidR="007E371C" w:rsidRPr="00E13293">
        <w:rPr>
          <w:rFonts w:ascii="Times New Roman" w:hAnsi="Times New Roman" w:cs="Times New Roman"/>
          <w:sz w:val="24"/>
          <w:szCs w:val="24"/>
        </w:rPr>
        <w:t>__________________</w:t>
      </w:r>
      <w:r w:rsidRPr="00E13293">
        <w:rPr>
          <w:rFonts w:ascii="Times New Roman" w:hAnsi="Times New Roman" w:cs="Times New Roman"/>
          <w:sz w:val="24"/>
          <w:szCs w:val="24"/>
        </w:rPr>
        <w:t>»</w:t>
      </w:r>
    </w:p>
    <w:p w:rsidR="00183B7C" w:rsidRPr="00E13293" w:rsidRDefault="00183B7C" w:rsidP="00183B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5 класс 20..-20.. учебный год</w:t>
      </w: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E13293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Учитель: ФИО, категория</w:t>
      </w:r>
    </w:p>
    <w:p w:rsidR="00183B7C" w:rsidRPr="00E13293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183B7C" w:rsidRPr="00E13293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183B7C" w:rsidRPr="00E13293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  <w:r w:rsidRPr="00E13293">
        <w:rPr>
          <w:rFonts w:ascii="Times New Roman" w:hAnsi="Times New Roman" w:cs="Times New Roman"/>
          <w:sz w:val="24"/>
          <w:szCs w:val="24"/>
        </w:rPr>
        <w:t>Протокол №</w:t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</w:r>
      <w:r w:rsidRPr="00E13293">
        <w:rPr>
          <w:rFonts w:ascii="Times New Roman" w:hAnsi="Times New Roman" w:cs="Times New Roman"/>
          <w:sz w:val="24"/>
          <w:szCs w:val="24"/>
        </w:rPr>
        <w:softHyphen/>
        <w:t xml:space="preserve"> 1 </w:t>
      </w:r>
      <w:r w:rsidR="007E371C" w:rsidRPr="00E13293">
        <w:rPr>
          <w:rFonts w:ascii="Times New Roman" w:hAnsi="Times New Roman" w:cs="Times New Roman"/>
          <w:sz w:val="24"/>
          <w:szCs w:val="24"/>
        </w:rPr>
        <w:t xml:space="preserve"> от «____» _________ 20 _____ г.</w:t>
      </w:r>
    </w:p>
    <w:p w:rsidR="00183B7C" w:rsidRPr="00E13293" w:rsidRDefault="00183B7C" w:rsidP="00183B7C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36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9"/>
        <w:gridCol w:w="1932"/>
        <w:gridCol w:w="2478"/>
        <w:gridCol w:w="2495"/>
        <w:gridCol w:w="1285"/>
        <w:gridCol w:w="1196"/>
      </w:tblGrid>
      <w:tr w:rsidR="007E371C" w:rsidRPr="00E13293" w:rsidTr="00985BE4">
        <w:tc>
          <w:tcPr>
            <w:tcW w:w="238" w:type="pct"/>
            <w:vMerge w:val="restart"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0" w:type="pct"/>
            <w:vMerge w:val="restart"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 xml:space="preserve">Изучаемый раздел, тема урока </w:t>
            </w:r>
          </w:p>
        </w:tc>
        <w:tc>
          <w:tcPr>
            <w:tcW w:w="1257" w:type="pct"/>
            <w:vMerge w:val="restart"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6" w:type="pct"/>
            <w:vMerge w:val="restart"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1259" w:type="pct"/>
            <w:gridSpan w:val="2"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71C" w:rsidRPr="00F82E39" w:rsidTr="00985BE4">
        <w:tc>
          <w:tcPr>
            <w:tcW w:w="238" w:type="pct"/>
            <w:vMerge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  <w:vMerge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  <w:vMerge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7E371C" w:rsidRPr="00E13293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29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7E371C" w:rsidRPr="00F82E39" w:rsidTr="00985BE4">
        <w:tc>
          <w:tcPr>
            <w:tcW w:w="238" w:type="pct"/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pct"/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pct"/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" w:type="pct"/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pct"/>
          </w:tcPr>
          <w:p w:rsidR="007E371C" w:rsidRPr="00F82E39" w:rsidRDefault="007E371C" w:rsidP="00985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B7C" w:rsidRPr="00F82E39" w:rsidRDefault="00183B7C" w:rsidP="00183B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3863" w:rsidRPr="00183B7C" w:rsidRDefault="00C70B17" w:rsidP="00183B7C">
      <w:r w:rsidRPr="00183B7C">
        <w:lastRenderedPageBreak/>
        <w:t xml:space="preserve"> </w:t>
      </w:r>
    </w:p>
    <w:sectPr w:rsidR="001F3863" w:rsidRPr="00183B7C" w:rsidSect="00EA7B1E">
      <w:headerReference w:type="even" r:id="rId10"/>
      <w:footerReference w:type="even" r:id="rId11"/>
      <w:footerReference w:type="default" r:id="rId12"/>
      <w:pgSz w:w="11907" w:h="16840" w:code="9"/>
      <w:pgMar w:top="568" w:right="1134" w:bottom="993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5D7" w:rsidRDefault="001165D7" w:rsidP="004E108E">
      <w:pPr>
        <w:spacing w:after="0" w:line="240" w:lineRule="auto"/>
      </w:pPr>
      <w:r>
        <w:separator/>
      </w:r>
    </w:p>
  </w:endnote>
  <w:endnote w:type="continuationSeparator" w:id="0">
    <w:p w:rsidR="001165D7" w:rsidRDefault="001165D7" w:rsidP="004E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D8" w:rsidRDefault="00C41326" w:rsidP="008C6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C60D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60D8" w:rsidRDefault="008C60D8" w:rsidP="008C60D8">
    <w:pPr>
      <w:pStyle w:val="Style7"/>
      <w:widowControl/>
      <w:ind w:right="360"/>
      <w:jc w:val="right"/>
      <w:rPr>
        <w:rStyle w:val="FontStyle5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D8" w:rsidRPr="00011D31" w:rsidRDefault="008C60D8" w:rsidP="008C60D8">
    <w:pPr>
      <w:pStyle w:val="a3"/>
      <w:ind w:right="360"/>
      <w:rPr>
        <w:rStyle w:val="FontStyle5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5D7" w:rsidRDefault="001165D7" w:rsidP="004E108E">
      <w:pPr>
        <w:spacing w:after="0" w:line="240" w:lineRule="auto"/>
      </w:pPr>
      <w:r>
        <w:separator/>
      </w:r>
    </w:p>
  </w:footnote>
  <w:footnote w:type="continuationSeparator" w:id="0">
    <w:p w:rsidR="001165D7" w:rsidRDefault="001165D7" w:rsidP="004E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0D8" w:rsidRDefault="008C60D8">
    <w:pPr>
      <w:pStyle w:val="Style5"/>
      <w:widowControl/>
      <w:ind w:right="-134"/>
      <w:jc w:val="right"/>
      <w:rPr>
        <w:rStyle w:val="FontStyle43"/>
      </w:rPr>
    </w:pPr>
    <w:r>
      <w:rPr>
        <w:rStyle w:val="FontStyle43"/>
      </w:rPr>
      <w:t>Приложение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E862AAE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324276B"/>
    <w:multiLevelType w:val="hybridMultilevel"/>
    <w:tmpl w:val="EDC421A2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>
    <w:nsid w:val="0393524B"/>
    <w:multiLevelType w:val="hybridMultilevel"/>
    <w:tmpl w:val="947E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E42D09"/>
    <w:multiLevelType w:val="hybridMultilevel"/>
    <w:tmpl w:val="ECAC4C08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084C6986"/>
    <w:multiLevelType w:val="singleLevel"/>
    <w:tmpl w:val="F21CD49A"/>
    <w:lvl w:ilvl="0">
      <w:start w:val="1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6">
    <w:nsid w:val="0A965EA1"/>
    <w:multiLevelType w:val="singleLevel"/>
    <w:tmpl w:val="18FCE14C"/>
    <w:lvl w:ilvl="0">
      <w:start w:val="1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B185BC7"/>
    <w:multiLevelType w:val="hybridMultilevel"/>
    <w:tmpl w:val="9966593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B43EAE"/>
    <w:multiLevelType w:val="multilevel"/>
    <w:tmpl w:val="E006EB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D5F534E"/>
    <w:multiLevelType w:val="multilevel"/>
    <w:tmpl w:val="AFD89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2">
    <w:nsid w:val="3A077080"/>
    <w:multiLevelType w:val="hybridMultilevel"/>
    <w:tmpl w:val="01021A0A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>
    <w:nsid w:val="3D5B1397"/>
    <w:multiLevelType w:val="singleLevel"/>
    <w:tmpl w:val="652A922A"/>
    <w:lvl w:ilvl="0">
      <w:start w:val="2"/>
      <w:numFmt w:val="decimal"/>
      <w:lvlText w:val="3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4">
    <w:nsid w:val="3F183CC8"/>
    <w:multiLevelType w:val="hybridMultilevel"/>
    <w:tmpl w:val="F7CE5AB4"/>
    <w:lvl w:ilvl="0" w:tplc="AD4482D6">
      <w:start w:val="1"/>
      <w:numFmt w:val="decimal"/>
      <w:lvlText w:val="%1."/>
      <w:lvlJc w:val="left"/>
      <w:pPr>
        <w:tabs>
          <w:tab w:val="num" w:pos="2188"/>
        </w:tabs>
        <w:ind w:left="2188" w:hanging="176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3"/>
        </w:tabs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3"/>
        </w:tabs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3"/>
        </w:tabs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3"/>
        </w:tabs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3"/>
        </w:tabs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3"/>
        </w:tabs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3"/>
        </w:tabs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3"/>
        </w:tabs>
        <w:ind w:left="6793" w:hanging="180"/>
      </w:pPr>
    </w:lvl>
  </w:abstractNum>
  <w:abstractNum w:abstractNumId="15">
    <w:nsid w:val="405E20F5"/>
    <w:multiLevelType w:val="singleLevel"/>
    <w:tmpl w:val="D6840056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16">
    <w:nsid w:val="45E81A97"/>
    <w:multiLevelType w:val="singleLevel"/>
    <w:tmpl w:val="B49421E8"/>
    <w:lvl w:ilvl="0">
      <w:start w:val="3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7">
    <w:nsid w:val="49D70BD2"/>
    <w:multiLevelType w:val="hybridMultilevel"/>
    <w:tmpl w:val="05E43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B507069"/>
    <w:multiLevelType w:val="multilevel"/>
    <w:tmpl w:val="6B4E19F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9">
    <w:nsid w:val="4CBD2D4C"/>
    <w:multiLevelType w:val="hybridMultilevel"/>
    <w:tmpl w:val="8E4454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5618DB"/>
    <w:multiLevelType w:val="hybridMultilevel"/>
    <w:tmpl w:val="635C582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1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50F6FF1"/>
    <w:multiLevelType w:val="singleLevel"/>
    <w:tmpl w:val="9F1470BE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3">
    <w:nsid w:val="561121E9"/>
    <w:multiLevelType w:val="hybridMultilevel"/>
    <w:tmpl w:val="28A0FA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A3E4173"/>
    <w:multiLevelType w:val="hybridMultilevel"/>
    <w:tmpl w:val="4BD4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F2F72"/>
    <w:multiLevelType w:val="singleLevel"/>
    <w:tmpl w:val="8C46BC6E"/>
    <w:lvl w:ilvl="0">
      <w:start w:val="4"/>
      <w:numFmt w:val="decimal"/>
      <w:lvlText w:val="1.%1."/>
      <w:lvlJc w:val="left"/>
      <w:pPr>
        <w:tabs>
          <w:tab w:val="num" w:pos="0"/>
        </w:tabs>
        <w:ind w:left="0" w:firstLine="113"/>
      </w:pPr>
      <w:rPr>
        <w:rFonts w:ascii="Times New Roman" w:hAnsi="Times New Roman" w:cs="Times New Roman" w:hint="default"/>
      </w:rPr>
    </w:lvl>
  </w:abstractNum>
  <w:abstractNum w:abstractNumId="26">
    <w:nsid w:val="6655192F"/>
    <w:multiLevelType w:val="singleLevel"/>
    <w:tmpl w:val="A456F3A6"/>
    <w:lvl w:ilvl="0">
      <w:start w:val="3"/>
      <w:numFmt w:val="decimal"/>
      <w:lvlText w:val="5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27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8B77BDE"/>
    <w:multiLevelType w:val="singleLevel"/>
    <w:tmpl w:val="A6CC7432"/>
    <w:lvl w:ilvl="0">
      <w:start w:val="4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9">
    <w:nsid w:val="6BAF678E"/>
    <w:multiLevelType w:val="hybridMultilevel"/>
    <w:tmpl w:val="05E438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FAB34C6"/>
    <w:multiLevelType w:val="hybridMultilevel"/>
    <w:tmpl w:val="BDA8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812937"/>
    <w:multiLevelType w:val="hybridMultilevel"/>
    <w:tmpl w:val="BFE0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93433F"/>
    <w:multiLevelType w:val="hybridMultilevel"/>
    <w:tmpl w:val="2C3EAE64"/>
    <w:lvl w:ilvl="0" w:tplc="041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3">
    <w:nsid w:val="73903F1A"/>
    <w:multiLevelType w:val="hybridMultilevel"/>
    <w:tmpl w:val="0A98E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786BF1"/>
    <w:multiLevelType w:val="hybridMultilevel"/>
    <w:tmpl w:val="2D20B13A"/>
    <w:lvl w:ilvl="0" w:tplc="CC6CD7B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2"/>
  </w:num>
  <w:num w:numId="7">
    <w:abstractNumId w:val="22"/>
    <w:lvlOverride w:ilvl="0">
      <w:lvl w:ilvl="0">
        <w:start w:val="1"/>
        <w:numFmt w:val="decimal"/>
        <w:lvlText w:val="2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3"/>
  </w:num>
  <w:num w:numId="9">
    <w:abstractNumId w:val="28"/>
  </w:num>
  <w:num w:numId="10">
    <w:abstractNumId w:val="6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6"/>
  </w:num>
  <w:num w:numId="13">
    <w:abstractNumId w:val="5"/>
  </w:num>
  <w:num w:numId="14">
    <w:abstractNumId w:val="26"/>
  </w:num>
  <w:num w:numId="15">
    <w:abstractNumId w:val="8"/>
  </w:num>
  <w:num w:numId="16">
    <w:abstractNumId w:val="14"/>
  </w:num>
  <w:num w:numId="17">
    <w:abstractNumId w:val="19"/>
  </w:num>
  <w:num w:numId="18">
    <w:abstractNumId w:val="34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1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7"/>
  </w:num>
  <w:num w:numId="24">
    <w:abstractNumId w:val="21"/>
  </w:num>
  <w:num w:numId="25">
    <w:abstractNumId w:val="18"/>
  </w:num>
  <w:num w:numId="26">
    <w:abstractNumId w:val="3"/>
  </w:num>
  <w:num w:numId="27">
    <w:abstractNumId w:val="29"/>
  </w:num>
  <w:num w:numId="28">
    <w:abstractNumId w:val="17"/>
  </w:num>
  <w:num w:numId="29">
    <w:abstractNumId w:val="20"/>
  </w:num>
  <w:num w:numId="30">
    <w:abstractNumId w:val="2"/>
  </w:num>
  <w:num w:numId="31">
    <w:abstractNumId w:val="10"/>
  </w:num>
  <w:num w:numId="32">
    <w:abstractNumId w:val="33"/>
  </w:num>
  <w:num w:numId="33">
    <w:abstractNumId w:val="24"/>
  </w:num>
  <w:num w:numId="34">
    <w:abstractNumId w:val="31"/>
  </w:num>
  <w:num w:numId="35">
    <w:abstractNumId w:val="32"/>
  </w:num>
  <w:num w:numId="36">
    <w:abstractNumId w:val="12"/>
  </w:num>
  <w:num w:numId="37">
    <w:abstractNumId w:val="30"/>
  </w:num>
  <w:num w:numId="38">
    <w:abstractNumId w:val="4"/>
  </w:num>
  <w:num w:numId="39">
    <w:abstractNumId w:val="9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3DBE"/>
    <w:rsid w:val="000304F0"/>
    <w:rsid w:val="00055E77"/>
    <w:rsid w:val="00057DD7"/>
    <w:rsid w:val="0006393B"/>
    <w:rsid w:val="00094641"/>
    <w:rsid w:val="000A74DB"/>
    <w:rsid w:val="000B3BC3"/>
    <w:rsid w:val="000B4EA5"/>
    <w:rsid w:val="000C0460"/>
    <w:rsid w:val="000C0CF2"/>
    <w:rsid w:val="000D2211"/>
    <w:rsid w:val="000E317E"/>
    <w:rsid w:val="000F01B5"/>
    <w:rsid w:val="000F1B46"/>
    <w:rsid w:val="001165D7"/>
    <w:rsid w:val="00141A1D"/>
    <w:rsid w:val="00183B7C"/>
    <w:rsid w:val="00184CB0"/>
    <w:rsid w:val="00192EFB"/>
    <w:rsid w:val="001A4622"/>
    <w:rsid w:val="001B099E"/>
    <w:rsid w:val="001D5533"/>
    <w:rsid w:val="001E4888"/>
    <w:rsid w:val="001F1788"/>
    <w:rsid w:val="001F21C6"/>
    <w:rsid w:val="001F3863"/>
    <w:rsid w:val="002201BF"/>
    <w:rsid w:val="0022540C"/>
    <w:rsid w:val="00230A1A"/>
    <w:rsid w:val="002678E8"/>
    <w:rsid w:val="00295633"/>
    <w:rsid w:val="002B02C0"/>
    <w:rsid w:val="002B22E4"/>
    <w:rsid w:val="002B3DBC"/>
    <w:rsid w:val="002C0E8E"/>
    <w:rsid w:val="002E26C9"/>
    <w:rsid w:val="002F32CE"/>
    <w:rsid w:val="003038C3"/>
    <w:rsid w:val="00331E5A"/>
    <w:rsid w:val="00335A23"/>
    <w:rsid w:val="00342A26"/>
    <w:rsid w:val="00367FA1"/>
    <w:rsid w:val="0038250A"/>
    <w:rsid w:val="003957F7"/>
    <w:rsid w:val="003B39F4"/>
    <w:rsid w:val="003F271F"/>
    <w:rsid w:val="003F378A"/>
    <w:rsid w:val="0043779A"/>
    <w:rsid w:val="0044487C"/>
    <w:rsid w:val="00462100"/>
    <w:rsid w:val="00476579"/>
    <w:rsid w:val="00482417"/>
    <w:rsid w:val="0048310C"/>
    <w:rsid w:val="00483D7E"/>
    <w:rsid w:val="00490C75"/>
    <w:rsid w:val="004A3DBE"/>
    <w:rsid w:val="004A5931"/>
    <w:rsid w:val="004C3670"/>
    <w:rsid w:val="004C625A"/>
    <w:rsid w:val="004E108E"/>
    <w:rsid w:val="004E2277"/>
    <w:rsid w:val="004E633E"/>
    <w:rsid w:val="00523E64"/>
    <w:rsid w:val="0055010C"/>
    <w:rsid w:val="00582529"/>
    <w:rsid w:val="0059083B"/>
    <w:rsid w:val="005B09BE"/>
    <w:rsid w:val="005B3909"/>
    <w:rsid w:val="005B5BD0"/>
    <w:rsid w:val="005D5718"/>
    <w:rsid w:val="005E6332"/>
    <w:rsid w:val="00613345"/>
    <w:rsid w:val="00631DB6"/>
    <w:rsid w:val="0063468B"/>
    <w:rsid w:val="00684E5C"/>
    <w:rsid w:val="00685058"/>
    <w:rsid w:val="00685D57"/>
    <w:rsid w:val="00687C41"/>
    <w:rsid w:val="006932FF"/>
    <w:rsid w:val="006B1608"/>
    <w:rsid w:val="006C2CEF"/>
    <w:rsid w:val="006D0170"/>
    <w:rsid w:val="006D028E"/>
    <w:rsid w:val="006D6B95"/>
    <w:rsid w:val="00713A6C"/>
    <w:rsid w:val="00715F9B"/>
    <w:rsid w:val="00773E29"/>
    <w:rsid w:val="00774A87"/>
    <w:rsid w:val="007813BF"/>
    <w:rsid w:val="00782F42"/>
    <w:rsid w:val="00793B8F"/>
    <w:rsid w:val="00795136"/>
    <w:rsid w:val="00797155"/>
    <w:rsid w:val="007A0DB9"/>
    <w:rsid w:val="007B12FA"/>
    <w:rsid w:val="007D3379"/>
    <w:rsid w:val="007E371C"/>
    <w:rsid w:val="007F4C77"/>
    <w:rsid w:val="008348A5"/>
    <w:rsid w:val="0084574B"/>
    <w:rsid w:val="00857E62"/>
    <w:rsid w:val="008625D0"/>
    <w:rsid w:val="00871FA2"/>
    <w:rsid w:val="0087483C"/>
    <w:rsid w:val="00883B9A"/>
    <w:rsid w:val="00893EDA"/>
    <w:rsid w:val="00894EF0"/>
    <w:rsid w:val="008B035D"/>
    <w:rsid w:val="008B36BD"/>
    <w:rsid w:val="008B56D8"/>
    <w:rsid w:val="008C023C"/>
    <w:rsid w:val="008C2792"/>
    <w:rsid w:val="008C60D8"/>
    <w:rsid w:val="008E3073"/>
    <w:rsid w:val="008E434E"/>
    <w:rsid w:val="008F1B32"/>
    <w:rsid w:val="008F5BE6"/>
    <w:rsid w:val="00925230"/>
    <w:rsid w:val="00943E5F"/>
    <w:rsid w:val="009641F5"/>
    <w:rsid w:val="0099232C"/>
    <w:rsid w:val="00992760"/>
    <w:rsid w:val="009C3AE5"/>
    <w:rsid w:val="009C44FA"/>
    <w:rsid w:val="009E006A"/>
    <w:rsid w:val="009F7F0C"/>
    <w:rsid w:val="00A02063"/>
    <w:rsid w:val="00A16854"/>
    <w:rsid w:val="00A240D9"/>
    <w:rsid w:val="00A26A6C"/>
    <w:rsid w:val="00A41E47"/>
    <w:rsid w:val="00A65576"/>
    <w:rsid w:val="00A962AB"/>
    <w:rsid w:val="00A9708B"/>
    <w:rsid w:val="00AA1E12"/>
    <w:rsid w:val="00AA25CD"/>
    <w:rsid w:val="00AB4723"/>
    <w:rsid w:val="00AC1087"/>
    <w:rsid w:val="00AC79FF"/>
    <w:rsid w:val="00AE67C0"/>
    <w:rsid w:val="00B078AC"/>
    <w:rsid w:val="00B3180B"/>
    <w:rsid w:val="00B31CD1"/>
    <w:rsid w:val="00B56FFA"/>
    <w:rsid w:val="00B64880"/>
    <w:rsid w:val="00B70485"/>
    <w:rsid w:val="00BA2238"/>
    <w:rsid w:val="00BB1B16"/>
    <w:rsid w:val="00BC0408"/>
    <w:rsid w:val="00BC6B21"/>
    <w:rsid w:val="00C063E5"/>
    <w:rsid w:val="00C3674A"/>
    <w:rsid w:val="00C41326"/>
    <w:rsid w:val="00C63BA4"/>
    <w:rsid w:val="00C67ECE"/>
    <w:rsid w:val="00C70B17"/>
    <w:rsid w:val="00CD0FC9"/>
    <w:rsid w:val="00CD7358"/>
    <w:rsid w:val="00CE0FA2"/>
    <w:rsid w:val="00CE716B"/>
    <w:rsid w:val="00CF1F78"/>
    <w:rsid w:val="00D15AD3"/>
    <w:rsid w:val="00D3610C"/>
    <w:rsid w:val="00D54337"/>
    <w:rsid w:val="00D6314C"/>
    <w:rsid w:val="00D84EBF"/>
    <w:rsid w:val="00D86DE2"/>
    <w:rsid w:val="00DA3D92"/>
    <w:rsid w:val="00DA6E1B"/>
    <w:rsid w:val="00DB62B8"/>
    <w:rsid w:val="00DD79D1"/>
    <w:rsid w:val="00DE0065"/>
    <w:rsid w:val="00DF1B85"/>
    <w:rsid w:val="00E036E8"/>
    <w:rsid w:val="00E07761"/>
    <w:rsid w:val="00E13293"/>
    <w:rsid w:val="00E203A8"/>
    <w:rsid w:val="00E2262C"/>
    <w:rsid w:val="00E3453D"/>
    <w:rsid w:val="00E37D98"/>
    <w:rsid w:val="00E41B7E"/>
    <w:rsid w:val="00E45206"/>
    <w:rsid w:val="00E45CF1"/>
    <w:rsid w:val="00E5070E"/>
    <w:rsid w:val="00E743D1"/>
    <w:rsid w:val="00E7521F"/>
    <w:rsid w:val="00E800F0"/>
    <w:rsid w:val="00EA3B51"/>
    <w:rsid w:val="00EA7B1E"/>
    <w:rsid w:val="00EB0F66"/>
    <w:rsid w:val="00EB2FA7"/>
    <w:rsid w:val="00EB51AE"/>
    <w:rsid w:val="00EB5759"/>
    <w:rsid w:val="00F17009"/>
    <w:rsid w:val="00F566C1"/>
    <w:rsid w:val="00F56E63"/>
    <w:rsid w:val="00F851B9"/>
    <w:rsid w:val="00F87FE6"/>
    <w:rsid w:val="00F96C08"/>
    <w:rsid w:val="00FA2200"/>
    <w:rsid w:val="00FA5B25"/>
    <w:rsid w:val="00FC28D1"/>
    <w:rsid w:val="00FC53D5"/>
    <w:rsid w:val="00FD3A7F"/>
    <w:rsid w:val="00FD7534"/>
    <w:rsid w:val="00FE689D"/>
    <w:rsid w:val="00FE75DD"/>
    <w:rsid w:val="00FF4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DD"/>
  </w:style>
  <w:style w:type="paragraph" w:styleId="1">
    <w:name w:val="heading 1"/>
    <w:basedOn w:val="a"/>
    <w:next w:val="a"/>
    <w:link w:val="10"/>
    <w:qFormat/>
    <w:rsid w:val="004E2277"/>
    <w:pPr>
      <w:keepNext/>
      <w:numPr>
        <w:numId w:val="21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3E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2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4A3DBE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A3D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A3DBE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4A3D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rsid w:val="004A3DB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basedOn w:val="a0"/>
    <w:rsid w:val="004A3DB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basedOn w:val="a0"/>
    <w:rsid w:val="004A3DBE"/>
    <w:rPr>
      <w:rFonts w:ascii="Times New Roman" w:hAnsi="Times New Roman" w:cs="Times New Roman"/>
      <w:sz w:val="14"/>
      <w:szCs w:val="14"/>
    </w:rPr>
  </w:style>
  <w:style w:type="character" w:customStyle="1" w:styleId="FontStyle52">
    <w:name w:val="Font Style52"/>
    <w:basedOn w:val="a0"/>
    <w:rsid w:val="004A3DBE"/>
    <w:rPr>
      <w:rFonts w:ascii="Times New Roman" w:hAnsi="Times New Roman" w:cs="Times New Roman"/>
      <w:b/>
      <w:bCs/>
      <w:sz w:val="14"/>
      <w:szCs w:val="14"/>
    </w:rPr>
  </w:style>
  <w:style w:type="paragraph" w:styleId="a3">
    <w:name w:val="footer"/>
    <w:basedOn w:val="a"/>
    <w:link w:val="a4"/>
    <w:rsid w:val="004A3D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4A3DB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4A3DBE"/>
  </w:style>
  <w:style w:type="paragraph" w:styleId="a6">
    <w:name w:val="header"/>
    <w:basedOn w:val="a"/>
    <w:link w:val="a7"/>
    <w:uiPriority w:val="99"/>
    <w:unhideWhenUsed/>
    <w:rsid w:val="00367F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FA1"/>
  </w:style>
  <w:style w:type="paragraph" w:styleId="a8">
    <w:name w:val="Balloon Text"/>
    <w:basedOn w:val="a"/>
    <w:link w:val="a9"/>
    <w:uiPriority w:val="99"/>
    <w:semiHidden/>
    <w:unhideWhenUsed/>
    <w:rsid w:val="0077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74A8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03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685058"/>
    <w:pPr>
      <w:spacing w:after="0" w:line="240" w:lineRule="auto"/>
    </w:pPr>
  </w:style>
  <w:style w:type="paragraph" w:styleId="ac">
    <w:name w:val="List Paragraph"/>
    <w:basedOn w:val="a"/>
    <w:link w:val="ad"/>
    <w:uiPriority w:val="34"/>
    <w:qFormat/>
    <w:rsid w:val="001B099E"/>
    <w:pPr>
      <w:ind w:left="720"/>
      <w:contextualSpacing/>
    </w:pPr>
  </w:style>
  <w:style w:type="character" w:customStyle="1" w:styleId="ae">
    <w:name w:val="Основной текст_"/>
    <w:basedOn w:val="a0"/>
    <w:link w:val="11"/>
    <w:rsid w:val="00685D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e"/>
    <w:rsid w:val="00685D57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4E2277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E22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Normal (Web)"/>
    <w:basedOn w:val="a"/>
    <w:uiPriority w:val="99"/>
    <w:unhideWhenUsed/>
    <w:rsid w:val="004E2277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23E6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0">
    <w:name w:val="Hyperlink"/>
    <w:basedOn w:val="a0"/>
    <w:uiPriority w:val="99"/>
    <w:unhideWhenUsed/>
    <w:rsid w:val="00183B7C"/>
    <w:rPr>
      <w:color w:val="0000FF" w:themeColor="hyperlink"/>
      <w:u w:val="single"/>
    </w:rPr>
  </w:style>
  <w:style w:type="character" w:customStyle="1" w:styleId="ad">
    <w:name w:val="Абзац списка Знак"/>
    <w:link w:val="ac"/>
    <w:uiPriority w:val="34"/>
    <w:qFormat/>
    <w:locked/>
    <w:rsid w:val="00183B7C"/>
  </w:style>
  <w:style w:type="character" w:styleId="af1">
    <w:name w:val="Strong"/>
    <w:basedOn w:val="a0"/>
    <w:uiPriority w:val="22"/>
    <w:qFormat/>
    <w:rsid w:val="002201B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1329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32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dso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E2A00D-697C-4983-98E5-C7E6876A5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Лиля</dc:creator>
  <cp:lastModifiedBy>Admin</cp:lastModifiedBy>
  <cp:revision>6</cp:revision>
  <cp:lastPrinted>2019-11-22T10:17:00Z</cp:lastPrinted>
  <dcterms:created xsi:type="dcterms:W3CDTF">2025-08-27T12:10:00Z</dcterms:created>
  <dcterms:modified xsi:type="dcterms:W3CDTF">2025-09-29T11:35:00Z</dcterms:modified>
</cp:coreProperties>
</file>